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校园宇宙线观测活动交流线上会议</w:t>
      </w:r>
    </w:p>
    <w:p>
      <w:pPr>
        <w:spacing w:line="500" w:lineRule="exact"/>
        <w:rPr>
          <w:sz w:val="32"/>
          <w:szCs w:val="32"/>
        </w:rPr>
      </w:pPr>
      <w:r>
        <w:rPr>
          <w:rFonts w:hint="eastAsia"/>
          <w:b/>
          <w:sz w:val="32"/>
          <w:szCs w:val="32"/>
        </w:rPr>
        <w:t xml:space="preserve">时 </w:t>
      </w:r>
      <w:r>
        <w:rPr>
          <w:b/>
          <w:sz w:val="32"/>
          <w:szCs w:val="32"/>
        </w:rPr>
        <w:t xml:space="preserve">   </w:t>
      </w:r>
      <w:r>
        <w:rPr>
          <w:rFonts w:hint="eastAsia"/>
          <w:b/>
          <w:sz w:val="32"/>
          <w:szCs w:val="32"/>
        </w:rPr>
        <w:t>间：</w:t>
      </w:r>
      <w:r>
        <w:rPr>
          <w:rFonts w:hint="eastAsia"/>
          <w:sz w:val="32"/>
          <w:szCs w:val="32"/>
        </w:rPr>
        <w:t>2月1</w:t>
      </w:r>
      <w:r>
        <w:rPr>
          <w:sz w:val="32"/>
          <w:szCs w:val="32"/>
        </w:rPr>
        <w:t>9</w:t>
      </w:r>
      <w:r>
        <w:rPr>
          <w:rFonts w:hint="eastAsia"/>
          <w:sz w:val="32"/>
          <w:szCs w:val="32"/>
        </w:rPr>
        <w:t>日1</w:t>
      </w:r>
      <w:r>
        <w:rPr>
          <w:sz w:val="32"/>
          <w:szCs w:val="32"/>
        </w:rPr>
        <w:t>9</w:t>
      </w:r>
      <w:r>
        <w:rPr>
          <w:rFonts w:hint="eastAsia"/>
          <w:sz w:val="32"/>
          <w:szCs w:val="32"/>
        </w:rPr>
        <w:t>：0</w:t>
      </w:r>
      <w:r>
        <w:rPr>
          <w:sz w:val="32"/>
          <w:szCs w:val="32"/>
        </w:rPr>
        <w:t>0</w:t>
      </w:r>
    </w:p>
    <w:p>
      <w:pPr>
        <w:spacing w:line="500" w:lineRule="exact"/>
        <w:rPr>
          <w:sz w:val="32"/>
          <w:szCs w:val="32"/>
        </w:rPr>
      </w:pPr>
      <w:r>
        <w:rPr>
          <w:rFonts w:hint="eastAsia"/>
          <w:b/>
          <w:sz w:val="32"/>
          <w:szCs w:val="32"/>
        </w:rPr>
        <w:t>主 持 人：</w:t>
      </w:r>
      <w:r>
        <w:rPr>
          <w:rFonts w:hint="eastAsia"/>
          <w:sz w:val="32"/>
          <w:szCs w:val="32"/>
        </w:rPr>
        <w:t>王术老师</w:t>
      </w:r>
    </w:p>
    <w:p>
      <w:pPr>
        <w:spacing w:line="500" w:lineRule="exact"/>
        <w:rPr>
          <w:b/>
          <w:sz w:val="32"/>
          <w:szCs w:val="32"/>
        </w:rPr>
      </w:pPr>
      <w:r>
        <w:rPr>
          <w:rFonts w:hint="eastAsia"/>
          <w:b/>
          <w:sz w:val="32"/>
          <w:szCs w:val="32"/>
        </w:rPr>
        <w:t>参会人员：</w:t>
      </w:r>
    </w:p>
    <w:p>
      <w:pPr>
        <w:spacing w:line="500" w:lineRule="exact"/>
        <w:rPr>
          <w:sz w:val="32"/>
          <w:szCs w:val="32"/>
        </w:rPr>
      </w:pPr>
      <w:r>
        <w:rPr>
          <w:rFonts w:hint="eastAsia"/>
          <w:b/>
          <w:sz w:val="32"/>
          <w:szCs w:val="32"/>
        </w:rPr>
        <w:t>北京市东直门中学：</w:t>
      </w:r>
      <w:r>
        <w:rPr>
          <w:rFonts w:hint="eastAsia"/>
          <w:bCs/>
          <w:sz w:val="32"/>
          <w:szCs w:val="32"/>
        </w:rPr>
        <w:t>副校长袁丽秋，</w:t>
      </w:r>
      <w:r>
        <w:rPr>
          <w:rFonts w:hint="eastAsia"/>
          <w:sz w:val="32"/>
          <w:szCs w:val="32"/>
        </w:rPr>
        <w:t>校园宇宙线观测联盟副理事长王术，校园宇宙线观测联盟顾问张卫强，教师张颖，朱嘉胤，陈漪；</w:t>
      </w:r>
    </w:p>
    <w:p>
      <w:pPr>
        <w:spacing w:line="500" w:lineRule="exact"/>
        <w:rPr>
          <w:sz w:val="32"/>
          <w:szCs w:val="32"/>
        </w:rPr>
      </w:pPr>
      <w:r>
        <w:rPr>
          <w:rFonts w:hint="eastAsia"/>
          <w:b/>
          <w:sz w:val="32"/>
          <w:szCs w:val="32"/>
        </w:rPr>
        <w:t>江西省芦溪中学：</w:t>
      </w:r>
      <w:r>
        <w:rPr>
          <w:rFonts w:hint="eastAsia"/>
          <w:sz w:val="32"/>
          <w:szCs w:val="32"/>
        </w:rPr>
        <w:t>副校长严海荣，教研组长黄贤刚，教师陈伟明、谢磊、钟树英、吴学琪；</w:t>
      </w:r>
    </w:p>
    <w:p>
      <w:pPr>
        <w:spacing w:line="500" w:lineRule="exact"/>
        <w:rPr>
          <w:sz w:val="32"/>
          <w:szCs w:val="32"/>
        </w:rPr>
      </w:pPr>
      <w:r>
        <w:rPr>
          <w:b/>
          <w:sz w:val="32"/>
          <w:szCs w:val="32"/>
        </w:rPr>
        <w:t>江苏省姜堰中学</w:t>
      </w:r>
      <w:r>
        <w:rPr>
          <w:rFonts w:hint="eastAsia"/>
          <w:b/>
          <w:sz w:val="32"/>
          <w:szCs w:val="32"/>
        </w:rPr>
        <w:t>：</w:t>
      </w:r>
      <w:r>
        <w:rPr>
          <w:rFonts w:hint="eastAsia"/>
          <w:sz w:val="32"/>
          <w:szCs w:val="32"/>
        </w:rPr>
        <w:t>副校长鲁世明，校园宇宙线观测联盟理事曹军，教师林海兰，刘春晖</w:t>
      </w:r>
      <w:r>
        <w:rPr>
          <w:sz w:val="32"/>
          <w:szCs w:val="32"/>
        </w:rPr>
        <w:t xml:space="preserve"> ，冯得会，冯艳秋</w:t>
      </w:r>
      <w:r>
        <w:rPr>
          <w:rFonts w:hint="eastAsia"/>
          <w:sz w:val="32"/>
          <w:szCs w:val="32"/>
        </w:rPr>
        <w:t>；</w:t>
      </w:r>
    </w:p>
    <w:p>
      <w:pPr>
        <w:spacing w:line="500" w:lineRule="exact"/>
        <w:rPr>
          <w:b/>
          <w:sz w:val="32"/>
          <w:szCs w:val="32"/>
        </w:rPr>
      </w:pPr>
      <w:r>
        <w:rPr>
          <w:rFonts w:hint="eastAsia"/>
          <w:b/>
          <w:sz w:val="32"/>
          <w:szCs w:val="32"/>
        </w:rPr>
        <w:t>江苏省兴化中学：</w:t>
      </w:r>
      <w:r>
        <w:rPr>
          <w:rFonts w:hint="eastAsia"/>
          <w:sz w:val="32"/>
          <w:szCs w:val="32"/>
        </w:rPr>
        <w:t>副校长金红兵，教研组长朱石明，教师李琴，顾澍畅；</w:t>
      </w:r>
    </w:p>
    <w:p>
      <w:pPr>
        <w:spacing w:line="500" w:lineRule="exact"/>
        <w:rPr>
          <w:sz w:val="32"/>
          <w:szCs w:val="32"/>
        </w:rPr>
      </w:pPr>
      <w:r>
        <w:rPr>
          <w:rFonts w:hint="eastAsia"/>
          <w:b/>
          <w:sz w:val="32"/>
          <w:szCs w:val="32"/>
        </w:rPr>
        <w:t>北京市汇文中学朝阳垂杨柳分校：</w:t>
      </w:r>
      <w:r>
        <w:rPr>
          <w:rFonts w:hint="eastAsia"/>
          <w:sz w:val="32"/>
          <w:szCs w:val="32"/>
        </w:rPr>
        <w:t>副校长刘占峰，教研组长孙玉凤，年级组长颜安，教师刘金艳；</w:t>
      </w:r>
    </w:p>
    <w:p>
      <w:pPr>
        <w:spacing w:line="500" w:lineRule="exact"/>
        <w:rPr>
          <w:sz w:val="32"/>
          <w:szCs w:val="32"/>
        </w:rPr>
      </w:pPr>
      <w:r>
        <w:rPr>
          <w:rFonts w:hint="eastAsia"/>
          <w:b/>
          <w:sz w:val="32"/>
          <w:szCs w:val="32"/>
        </w:rPr>
        <w:t>国科大关工委：</w:t>
      </w:r>
      <w:r>
        <w:rPr>
          <w:rFonts w:hint="eastAsia"/>
          <w:sz w:val="32"/>
          <w:szCs w:val="32"/>
        </w:rPr>
        <w:t>校园宇宙线观测联盟副理事长陈冬；</w:t>
      </w:r>
    </w:p>
    <w:p>
      <w:pPr>
        <w:spacing w:line="500" w:lineRule="exact"/>
        <w:rPr>
          <w:sz w:val="32"/>
          <w:szCs w:val="32"/>
        </w:rPr>
      </w:pPr>
      <w:r>
        <w:rPr>
          <w:rFonts w:hint="eastAsia"/>
          <w:b/>
          <w:sz w:val="32"/>
          <w:szCs w:val="32"/>
        </w:rPr>
        <w:t>中国科学院高能物理研究所：</w:t>
      </w:r>
      <w:r>
        <w:rPr>
          <w:rFonts w:hint="eastAsia"/>
          <w:sz w:val="32"/>
          <w:szCs w:val="32"/>
        </w:rPr>
        <w:t>校园宇宙线观测联盟理事长张闯，校园宇宙线观测联盟顾问沈长铨，核技术应用中心副主任章志明，校园宇宙线观测联盟副理事长陈冬，校园宇宙线观测联盟技术组核心骨干刘佳，校园宇宙线观测联盟秘书长郑文莉</w:t>
      </w:r>
    </w:p>
    <w:p>
      <w:pPr>
        <w:spacing w:line="500" w:lineRule="exact"/>
        <w:rPr>
          <w:bCs/>
          <w:sz w:val="32"/>
          <w:szCs w:val="32"/>
        </w:rPr>
      </w:pPr>
    </w:p>
    <w:p>
      <w:pPr>
        <w:spacing w:line="500" w:lineRule="exact"/>
        <w:rPr>
          <w:bCs/>
          <w:sz w:val="32"/>
          <w:szCs w:val="32"/>
        </w:rPr>
      </w:pPr>
      <w:r>
        <w:rPr>
          <w:rFonts w:hint="eastAsia"/>
          <w:bCs/>
          <w:sz w:val="32"/>
          <w:szCs w:val="32"/>
        </w:rPr>
        <w:t>本次会议对如何在中学生中开展宇宙线活动的各种问题进行了充分讨论，特此纪要。</w:t>
      </w:r>
    </w:p>
    <w:p>
      <w:pPr>
        <w:spacing w:line="500" w:lineRule="exact"/>
        <w:rPr>
          <w:bCs/>
          <w:sz w:val="32"/>
          <w:szCs w:val="32"/>
        </w:rPr>
      </w:pPr>
    </w:p>
    <w:p>
      <w:pPr>
        <w:spacing w:line="500" w:lineRule="exact"/>
        <w:rPr>
          <w:b/>
          <w:sz w:val="32"/>
          <w:szCs w:val="32"/>
        </w:rPr>
      </w:pPr>
      <w:r>
        <w:rPr>
          <w:rFonts w:hint="eastAsia"/>
          <w:bCs/>
          <w:sz w:val="32"/>
          <w:szCs w:val="32"/>
        </w:rPr>
        <w:t>（1）首先王术老师就本次会议的议程进行了简单的介绍。</w:t>
      </w:r>
    </w:p>
    <w:p>
      <w:pPr>
        <w:spacing w:line="500" w:lineRule="exact"/>
        <w:rPr>
          <w:sz w:val="32"/>
          <w:szCs w:val="32"/>
        </w:rPr>
      </w:pPr>
    </w:p>
    <w:p>
      <w:pPr>
        <w:spacing w:line="500" w:lineRule="exact"/>
        <w:rPr>
          <w:sz w:val="32"/>
          <w:szCs w:val="32"/>
        </w:rPr>
      </w:pPr>
      <w:r>
        <w:rPr>
          <w:rFonts w:hint="eastAsia"/>
          <w:sz w:val="32"/>
          <w:szCs w:val="32"/>
        </w:rPr>
        <w:t>（2）校园宇宙线观测联盟理事长张闯老师就在这两年的时间内宇宙线联盟的发展壮大与成员组成做了简单的介绍，对新加入的成员表示欢迎，并对可以参加的活动和μ子周的活动进行简单说明。提出本次会议的核心是信息交流为主，并对新加入的成员校提供及时的帮助。</w:t>
      </w:r>
    </w:p>
    <w:p>
      <w:pPr>
        <w:spacing w:line="500" w:lineRule="exact"/>
        <w:rPr>
          <w:sz w:val="32"/>
          <w:szCs w:val="32"/>
        </w:rPr>
      </w:pPr>
    </w:p>
    <w:p>
      <w:pPr>
        <w:spacing w:line="500" w:lineRule="exact"/>
        <w:rPr>
          <w:bCs/>
          <w:sz w:val="32"/>
          <w:szCs w:val="32"/>
        </w:rPr>
      </w:pPr>
      <w:r>
        <w:rPr>
          <w:rFonts w:hint="eastAsia"/>
          <w:bCs/>
          <w:sz w:val="32"/>
          <w:szCs w:val="32"/>
        </w:rPr>
        <w:t>（3）北京市东直门中学副校长袁丽秋，向大家介绍了东直门中学对宇宙线观测的近十年的研究发展与壮大，对我校老师们表达了感谢，表示宇宙线的研究让学生们有了更广阔的天空。后面将会向大家分享东直门中学是如何克服困难，如何开展工作，希望可以对新加入的成员提供力所能及的帮助。</w:t>
      </w:r>
    </w:p>
    <w:p>
      <w:pPr>
        <w:spacing w:line="500" w:lineRule="exact"/>
        <w:rPr>
          <w:bCs/>
          <w:sz w:val="32"/>
          <w:szCs w:val="32"/>
        </w:rPr>
      </w:pPr>
    </w:p>
    <w:p>
      <w:pPr>
        <w:spacing w:line="500" w:lineRule="exact"/>
        <w:rPr>
          <w:bCs/>
          <w:sz w:val="32"/>
          <w:szCs w:val="32"/>
        </w:rPr>
      </w:pPr>
      <w:r>
        <w:rPr>
          <w:rFonts w:hint="eastAsia"/>
          <w:bCs/>
          <w:sz w:val="32"/>
          <w:szCs w:val="32"/>
        </w:rPr>
        <w:t>（4）王术老师就信息交互与数据共享进行分享并表达感谢。</w:t>
      </w:r>
    </w:p>
    <w:p>
      <w:pPr>
        <w:spacing w:line="500" w:lineRule="exact"/>
        <w:rPr>
          <w:bCs/>
          <w:sz w:val="32"/>
          <w:szCs w:val="32"/>
        </w:rPr>
      </w:pPr>
    </w:p>
    <w:p>
      <w:pPr>
        <w:spacing w:line="500" w:lineRule="exact"/>
        <w:rPr>
          <w:sz w:val="32"/>
          <w:szCs w:val="32"/>
        </w:rPr>
      </w:pPr>
      <w:r>
        <w:rPr>
          <w:rFonts w:hint="eastAsia"/>
          <w:sz w:val="32"/>
          <w:szCs w:val="32"/>
        </w:rPr>
        <w:t>（5）</w:t>
      </w:r>
      <w:r>
        <w:rPr>
          <w:sz w:val="32"/>
          <w:szCs w:val="32"/>
        </w:rPr>
        <w:t>芦溪中学：开展宇宙线科学教育的情况和需求；</w:t>
      </w:r>
    </w:p>
    <w:p>
      <w:pPr>
        <w:spacing w:line="500" w:lineRule="exact"/>
        <w:rPr>
          <w:sz w:val="32"/>
          <w:szCs w:val="32"/>
        </w:rPr>
      </w:pPr>
      <w:r>
        <w:rPr>
          <w:rFonts w:hint="eastAsia"/>
          <w:bCs/>
          <w:sz w:val="32"/>
          <w:szCs w:val="32"/>
        </w:rPr>
        <w:t>江西省芦溪中学</w:t>
      </w:r>
      <w:r>
        <w:rPr>
          <w:rFonts w:hint="eastAsia"/>
          <w:sz w:val="32"/>
          <w:szCs w:val="32"/>
        </w:rPr>
        <w:t>教研组长黄贤刚老师就如何在中学更好的开展宇宙线研究的工作提出了6个问题：</w:t>
      </w:r>
    </w:p>
    <w:p>
      <w:pPr>
        <w:spacing w:line="500" w:lineRule="exact"/>
        <w:rPr>
          <w:sz w:val="32"/>
          <w:szCs w:val="32"/>
        </w:rPr>
      </w:pPr>
      <w:r>
        <w:rPr>
          <w:sz w:val="32"/>
          <w:szCs w:val="32"/>
        </w:rPr>
        <w:t>1.</w:t>
      </w:r>
      <w:r>
        <w:rPr>
          <w:rFonts w:hint="eastAsia"/>
          <w:sz w:val="32"/>
          <w:szCs w:val="32"/>
        </w:rPr>
        <w:t>如何能够更好地挑选出适合参加</w:t>
      </w:r>
      <w:r>
        <w:rPr>
          <w:sz w:val="32"/>
          <w:szCs w:val="32"/>
        </w:rPr>
        <w:t>宇宙线研究的学生</w:t>
      </w:r>
      <w:r>
        <w:rPr>
          <w:rFonts w:hint="eastAsia"/>
          <w:sz w:val="32"/>
          <w:szCs w:val="32"/>
        </w:rPr>
        <w:t>？</w:t>
      </w:r>
    </w:p>
    <w:p>
      <w:pPr>
        <w:spacing w:line="500" w:lineRule="exact"/>
        <w:rPr>
          <w:sz w:val="32"/>
          <w:szCs w:val="32"/>
        </w:rPr>
      </w:pPr>
      <w:r>
        <w:rPr>
          <w:sz w:val="32"/>
          <w:szCs w:val="32"/>
        </w:rPr>
        <w:t>2.学生进行宇宙线研究有那些必备的知识？学生学习中先后顺序？</w:t>
      </w:r>
      <w:r>
        <w:rPr>
          <w:rFonts w:hint="eastAsia"/>
          <w:sz w:val="32"/>
          <w:szCs w:val="32"/>
        </w:rPr>
        <w:t>他们的逻辑关系是什么？</w:t>
      </w:r>
    </w:p>
    <w:p>
      <w:pPr>
        <w:spacing w:line="500" w:lineRule="exact"/>
        <w:rPr>
          <w:sz w:val="32"/>
          <w:szCs w:val="32"/>
        </w:rPr>
      </w:pPr>
      <w:r>
        <w:rPr>
          <w:sz w:val="32"/>
          <w:szCs w:val="32"/>
        </w:rPr>
        <w:t>3.</w:t>
      </w:r>
      <w:r>
        <w:rPr>
          <w:rFonts w:hint="eastAsia"/>
        </w:rPr>
        <w:t xml:space="preserve"> </w:t>
      </w:r>
      <w:r>
        <w:rPr>
          <w:rFonts w:hint="eastAsia"/>
          <w:sz w:val="32"/>
          <w:szCs w:val="32"/>
        </w:rPr>
        <w:t>能不能请专家做一些阶段性的报告，能给我们更多的支持。借助专家的力量，带给孩子更多的鼓励？</w:t>
      </w:r>
    </w:p>
    <w:p>
      <w:pPr>
        <w:spacing w:line="500" w:lineRule="exact"/>
        <w:rPr>
          <w:bCs/>
          <w:sz w:val="32"/>
          <w:szCs w:val="32"/>
        </w:rPr>
      </w:pPr>
    </w:p>
    <w:p>
      <w:pPr>
        <w:spacing w:line="500" w:lineRule="exact"/>
        <w:rPr>
          <w:bCs/>
          <w:sz w:val="32"/>
          <w:szCs w:val="32"/>
        </w:rPr>
      </w:pPr>
      <w:r>
        <w:rPr>
          <w:rFonts w:hint="eastAsia"/>
          <w:bCs/>
          <w:sz w:val="32"/>
          <w:szCs w:val="32"/>
        </w:rPr>
        <w:t>（6）</w:t>
      </w:r>
      <w:r>
        <w:rPr>
          <w:bCs/>
          <w:sz w:val="32"/>
          <w:szCs w:val="32"/>
        </w:rPr>
        <w:t>江苏省姜堰中学</w:t>
      </w:r>
      <w:r>
        <w:rPr>
          <w:sz w:val="32"/>
          <w:szCs w:val="32"/>
        </w:rPr>
        <w:t>冯得会</w:t>
      </w:r>
      <w:r>
        <w:rPr>
          <w:rFonts w:hint="eastAsia"/>
          <w:sz w:val="32"/>
          <w:szCs w:val="32"/>
        </w:rPr>
        <w:t>老师对</w:t>
      </w:r>
      <w:r>
        <w:rPr>
          <w:bCs/>
          <w:sz w:val="32"/>
          <w:szCs w:val="32"/>
        </w:rPr>
        <w:t>姜堰中学</w:t>
      </w:r>
      <w:r>
        <w:rPr>
          <w:rFonts w:hint="eastAsia"/>
          <w:bCs/>
          <w:sz w:val="32"/>
          <w:szCs w:val="32"/>
        </w:rPr>
        <w:t>对宇宙线研究的社团、社团活动、理论研究和实践的具体情况进行了简单的介绍，对学生学习的内容、阅读的书目、自制的观测仪器和参加的活动与取得的一些成果进行了分享。对学校拥有的检测仪器和新安装的仪器进行了简单介绍。最后对宇宙线联盟的老师们表达了感谢。</w:t>
      </w:r>
    </w:p>
    <w:p>
      <w:pPr>
        <w:spacing w:line="500" w:lineRule="exact"/>
        <w:rPr>
          <w:bCs/>
          <w:sz w:val="32"/>
          <w:szCs w:val="32"/>
        </w:rPr>
      </w:pPr>
    </w:p>
    <w:p>
      <w:pPr>
        <w:spacing w:line="500" w:lineRule="exact"/>
        <w:rPr>
          <w:sz w:val="32"/>
          <w:szCs w:val="32"/>
        </w:rPr>
      </w:pPr>
      <w:r>
        <w:rPr>
          <w:rFonts w:hint="eastAsia"/>
          <w:sz w:val="32"/>
          <w:szCs w:val="32"/>
        </w:rPr>
        <w:t>（7）北京市</w:t>
      </w:r>
      <w:r>
        <w:rPr>
          <w:sz w:val="32"/>
          <w:szCs w:val="32"/>
        </w:rPr>
        <w:t>东直门中学</w:t>
      </w:r>
      <w:r>
        <w:rPr>
          <w:rFonts w:hint="eastAsia"/>
          <w:sz w:val="32"/>
          <w:szCs w:val="32"/>
        </w:rPr>
        <w:t>张颖老师就东直门中学对宇宙线的办学理念与课程设计、宇宙线观测历史、宇宙线研究对学生自身的影响与提高进行了简单的讲解，然后对进行宇宙线研究所需要的基础知识、实验仪器、数据处理与学生实践和国际宇宙日进行了介绍，并向大家展示了东直门中学的宇宙射线探测器阵列和近年来东直门中学在宇宙线研究方面的一些学生成果，为新加入的成员提供了很多有用的信息。</w:t>
      </w:r>
    </w:p>
    <w:p>
      <w:pPr>
        <w:spacing w:line="500" w:lineRule="exact"/>
        <w:rPr>
          <w:sz w:val="32"/>
          <w:szCs w:val="32"/>
        </w:rPr>
      </w:pPr>
    </w:p>
    <w:p>
      <w:pPr>
        <w:spacing w:line="500" w:lineRule="exact"/>
        <w:rPr>
          <w:sz w:val="32"/>
          <w:szCs w:val="32"/>
        </w:rPr>
      </w:pPr>
      <w:r>
        <w:rPr>
          <w:rFonts w:hint="eastAsia"/>
          <w:sz w:val="32"/>
          <w:szCs w:val="32"/>
        </w:rPr>
        <w:t>（8）校园宇宙线观测联盟顾问沈长铨老师对μ子周进行了简单的介绍，讲解了参加今年的μ子周活动的要求和注意事项，并向新成员介绍了校园宇宙线联盟共享数据网站的使用方法。最后向新成员对如何对每天的μ子数进行拟合和如何计算μ子强度进行了详细的介绍。</w:t>
      </w:r>
    </w:p>
    <w:p>
      <w:pPr>
        <w:spacing w:line="500" w:lineRule="exact"/>
        <w:rPr>
          <w:sz w:val="32"/>
          <w:szCs w:val="32"/>
        </w:rPr>
      </w:pPr>
    </w:p>
    <w:p>
      <w:pPr>
        <w:spacing w:line="500" w:lineRule="exact"/>
        <w:rPr>
          <w:sz w:val="32"/>
          <w:szCs w:val="32"/>
        </w:rPr>
      </w:pPr>
      <w:r>
        <w:rPr>
          <w:rFonts w:hint="eastAsia"/>
          <w:sz w:val="32"/>
          <w:szCs w:val="32"/>
        </w:rPr>
        <w:t>（9）最后所有老师就黄贤刚老师提出的一系列问题进行了激烈地讨论。</w:t>
      </w:r>
    </w:p>
    <w:p>
      <w:pPr>
        <w:spacing w:line="500" w:lineRule="exact"/>
        <w:rPr>
          <w:sz w:val="32"/>
          <w:szCs w:val="32"/>
        </w:rPr>
      </w:pPr>
      <w:r>
        <w:rPr>
          <w:rFonts w:hint="eastAsia"/>
          <w:sz w:val="32"/>
          <w:szCs w:val="32"/>
        </w:rPr>
        <w:t>1.讨论得到在选择学生方面可以首先通过宣传和口耳相传等方法吸引一批对宇宙线感兴趣的学生加入，再通过后续的科普、学习和实践进一步发现适合进一步进行宇宙线研究的学生，以免耽误学生正常的学习和生活。同时也进一步强调普及中学生科技知识是我们所有研究者的义务和责任。</w:t>
      </w:r>
    </w:p>
    <w:p>
      <w:pPr>
        <w:spacing w:line="500" w:lineRule="exact"/>
        <w:rPr>
          <w:sz w:val="32"/>
          <w:szCs w:val="32"/>
        </w:rPr>
      </w:pPr>
      <w:r>
        <w:rPr>
          <w:rFonts w:hint="eastAsia"/>
          <w:sz w:val="32"/>
          <w:szCs w:val="32"/>
        </w:rPr>
        <w:t>2.在如何教学和参考书选择方面，可以先进行小组学习再进行深入的学习，结合学生自身的学习情况进行教学，东直门中学表示可以将所需的书目，授课用的所有课件等一系列教学所需都提供给所有学校，以便更有利于联盟校活动的开展。</w:t>
      </w:r>
    </w:p>
    <w:p>
      <w:pPr>
        <w:spacing w:line="500" w:lineRule="exact"/>
        <w:rPr>
          <w:sz w:val="32"/>
          <w:szCs w:val="32"/>
        </w:rPr>
      </w:pPr>
      <w:r>
        <w:rPr>
          <w:rFonts w:hint="eastAsia"/>
          <w:sz w:val="32"/>
          <w:szCs w:val="32"/>
        </w:rPr>
        <w:t>3.就μ子周宇宙线探测工作进行了探讨和分配。</w:t>
      </w:r>
    </w:p>
    <w:p>
      <w:pPr>
        <w:spacing w:line="500" w:lineRule="exact"/>
        <w:rPr>
          <w:sz w:val="32"/>
          <w:szCs w:val="32"/>
        </w:rPr>
      </w:pPr>
      <w:r>
        <w:rPr>
          <w:rFonts w:hint="eastAsia"/>
          <w:sz w:val="32"/>
          <w:szCs w:val="32"/>
        </w:rPr>
        <w:t>4.在实验设施的安全问题方面，实验仪器的安全性是可以保证的，可以远程操控等方法来确保安全，学校领导持续性支持方面提出了一些问题，这样的问题会打击学生的积极性，希望可以通过探讨得到一些解决的途径。</w:t>
      </w:r>
    </w:p>
    <w:p>
      <w:pPr>
        <w:spacing w:line="500" w:lineRule="exact"/>
        <w:rPr>
          <w:sz w:val="32"/>
          <w:szCs w:val="32"/>
        </w:rPr>
      </w:pPr>
      <w:r>
        <w:rPr>
          <w:rFonts w:hint="eastAsia"/>
          <w:sz w:val="32"/>
          <w:szCs w:val="32"/>
        </w:rPr>
        <w:t>5.在如何更好的展开宇宙线科普、保持学生兴趣持续性方面，可以邀请专家进校进行科普宣讲来支持学校开展宇宙线研究的工作。</w:t>
      </w:r>
    </w:p>
    <w:p>
      <w:pPr>
        <w:spacing w:line="500" w:lineRule="exact"/>
        <w:rPr>
          <w:sz w:val="32"/>
          <w:szCs w:val="32"/>
        </w:rPr>
      </w:pPr>
    </w:p>
    <w:p>
      <w:pPr>
        <w:spacing w:line="500" w:lineRule="exact"/>
        <w:rPr>
          <w:sz w:val="32"/>
          <w:szCs w:val="32"/>
        </w:rPr>
      </w:pPr>
      <w:r>
        <w:rPr>
          <w:rFonts w:hint="eastAsia"/>
          <w:sz w:val="32"/>
          <w:szCs w:val="32"/>
        </w:rPr>
        <w:t>（10）王术老师就会议进行了简单总结，对各位发言的老师表达了感谢，表示这样的交流和讨论对宇宙线联盟的发展提供了很大的帮助，希望宇宙线研究可以发展的越来越好，走的越来越远。也希望我们帮助的学生多一份智慧、少一份平庸；多一份创新、少一份形式；多一份收获、少一份浮躁。</w:t>
      </w:r>
    </w:p>
    <w:p>
      <w:pPr>
        <w:wordWrap w:val="0"/>
        <w:ind w:right="630"/>
        <w:jc w:val="right"/>
      </w:pPr>
    </w:p>
    <w:p>
      <w:pPr>
        <w:ind w:right="1365"/>
        <w:jc w:val="both"/>
        <w:rPr>
          <w:rFonts w:hint="eastAsia"/>
          <w:sz w:val="22"/>
          <w:szCs w:val="24"/>
          <w:lang w:val="en-US" w:eastAsia="zh-CN"/>
        </w:rPr>
      </w:pPr>
    </w:p>
    <w:p>
      <w:pPr>
        <w:ind w:right="1365" w:firstLine="1960" w:firstLineChars="700"/>
        <w:jc w:val="center"/>
        <w:rPr>
          <w:rFonts w:hint="eastAsia"/>
          <w:sz w:val="28"/>
          <w:szCs w:val="32"/>
        </w:rPr>
      </w:pPr>
      <w:r>
        <w:rPr>
          <w:rFonts w:hint="eastAsia"/>
          <w:sz w:val="28"/>
          <w:szCs w:val="32"/>
          <w:lang w:val="en-US" w:eastAsia="zh-CN"/>
        </w:rPr>
        <w:t xml:space="preserve">        </w:t>
      </w:r>
      <w:r>
        <w:rPr>
          <w:rFonts w:hint="eastAsia"/>
          <w:sz w:val="28"/>
          <w:szCs w:val="32"/>
        </w:rPr>
        <w:t xml:space="preserve">供稿 </w:t>
      </w:r>
      <w:r>
        <w:rPr>
          <w:rFonts w:hint="eastAsia"/>
          <w:sz w:val="28"/>
          <w:szCs w:val="32"/>
          <w:lang w:val="en-US" w:eastAsia="zh-CN"/>
        </w:rPr>
        <w:t>北京市东直门中学</w:t>
      </w:r>
      <w:r>
        <w:rPr>
          <w:rFonts w:hint="eastAsia"/>
          <w:sz w:val="28"/>
          <w:szCs w:val="32"/>
        </w:rPr>
        <w:t xml:space="preserve">  </w:t>
      </w:r>
    </w:p>
    <w:p>
      <w:pPr>
        <w:ind w:right="1365" w:firstLine="1960" w:firstLineChars="700"/>
        <w:jc w:val="right"/>
        <w:rPr>
          <w:sz w:val="24"/>
          <w:szCs w:val="28"/>
        </w:rPr>
      </w:pPr>
      <w:bookmarkStart w:id="0" w:name="_GoBack"/>
      <w:bookmarkEnd w:id="0"/>
      <w:r>
        <w:rPr>
          <w:rFonts w:hint="eastAsia"/>
          <w:sz w:val="28"/>
          <w:szCs w:val="28"/>
        </w:rPr>
        <w:t>陈漪</w:t>
      </w:r>
      <w:r>
        <w:rPr>
          <w:rFonts w:hint="eastAsia"/>
          <w:sz w:val="28"/>
          <w:szCs w:val="28"/>
          <w:lang w:eastAsia="zh-CN"/>
        </w:rPr>
        <w:t>、</w:t>
      </w:r>
      <w:r>
        <w:rPr>
          <w:rFonts w:hint="eastAsia"/>
          <w:sz w:val="28"/>
          <w:szCs w:val="28"/>
          <w:lang w:val="en-US" w:eastAsia="zh-CN"/>
        </w:rPr>
        <w:t>王术、</w:t>
      </w:r>
      <w:r>
        <w:rPr>
          <w:rFonts w:hint="eastAsia"/>
          <w:sz w:val="28"/>
          <w:szCs w:val="28"/>
        </w:rPr>
        <w:t>张颖</w:t>
      </w:r>
      <w:r>
        <w:rPr>
          <w:rFonts w:hint="eastAsia"/>
          <w:sz w:val="28"/>
          <w:szCs w:val="28"/>
          <w:lang w:eastAsia="zh-CN"/>
        </w:rPr>
        <w:t>、</w:t>
      </w:r>
      <w:r>
        <w:rPr>
          <w:rFonts w:hint="eastAsia"/>
          <w:sz w:val="28"/>
          <w:szCs w:val="28"/>
        </w:rPr>
        <w:t>朱嘉胤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MDkyYTIwNjJkNmFlZDJiZjYwOGIzODYxYTc2YTkifQ=="/>
    <w:docVar w:name="KSO_WPS_MARK_KEY" w:val="1252df2a-73a1-4759-9f42-27247af65f89"/>
  </w:docVars>
  <w:rsids>
    <w:rsidRoot w:val="00B91612"/>
    <w:rsid w:val="0030143B"/>
    <w:rsid w:val="00520C85"/>
    <w:rsid w:val="005A0ACF"/>
    <w:rsid w:val="007C27C6"/>
    <w:rsid w:val="00942FE7"/>
    <w:rsid w:val="00A24826"/>
    <w:rsid w:val="00B04DE7"/>
    <w:rsid w:val="00B91612"/>
    <w:rsid w:val="00E66958"/>
    <w:rsid w:val="117F5796"/>
    <w:rsid w:val="214F1389"/>
    <w:rsid w:val="218E55C9"/>
    <w:rsid w:val="244871F4"/>
    <w:rsid w:val="2A985D9D"/>
    <w:rsid w:val="321473D2"/>
    <w:rsid w:val="3250616E"/>
    <w:rsid w:val="32910726"/>
    <w:rsid w:val="34976CED"/>
    <w:rsid w:val="351D5B33"/>
    <w:rsid w:val="351E7CF0"/>
    <w:rsid w:val="4FC0402D"/>
    <w:rsid w:val="5028786B"/>
    <w:rsid w:val="51BF5D21"/>
    <w:rsid w:val="5E192A8C"/>
    <w:rsid w:val="6B4E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1935</Words>
  <Characters>1947</Characters>
  <Lines>14</Lines>
  <Paragraphs>4</Paragraphs>
  <TotalTime>3</TotalTime>
  <ScaleCrop>false</ScaleCrop>
  <LinksUpToDate>false</LinksUpToDate>
  <CharactersWithSpaces>1966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2023-02-23T11:50:00Z</dcterms:created>
  <dc:creator>喵呜酱</dc:creator>
  <cp:lastModifiedBy>朱嘉胤</cp:lastModifiedBy>
  <dcterms:modified xsi:type="dcterms:W3CDTF">2023-02-25T12:53:28Z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5779CF4C5C594E888B076982D42E6A2C</vt:lpwstr>
  </property>
</Properties>
</file>